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11C" w:rsidRPr="00F2398D" w:rsidRDefault="0081411C" w:rsidP="0081411C">
      <w:pPr>
        <w:spacing w:before="240" w:after="120"/>
        <w:jc w:val="center"/>
        <w:outlineLvl w:val="0"/>
        <w:rPr>
          <w:rFonts w:asciiTheme="majorEastAsia" w:eastAsiaTheme="majorEastAsia" w:hAnsiTheme="majorEastAsia" w:cstheme="majorBidi"/>
          <w:sz w:val="32"/>
          <w:szCs w:val="32"/>
        </w:rPr>
      </w:pPr>
      <w:bookmarkStart w:id="0" w:name="_GoBack"/>
      <w:r w:rsidRPr="00F2398D">
        <w:rPr>
          <w:rFonts w:asciiTheme="majorEastAsia" w:eastAsiaTheme="majorEastAsia" w:hAnsiTheme="majorEastAsia" w:cstheme="majorBidi" w:hint="eastAsia"/>
          <w:sz w:val="32"/>
          <w:szCs w:val="32"/>
        </w:rPr>
        <w:t>採用試験応募者の個人情報保護に関する取扱いについて</w:t>
      </w:r>
    </w:p>
    <w:bookmarkEnd w:id="0"/>
    <w:p w:rsidR="0081411C" w:rsidRPr="00F2398D" w:rsidRDefault="0081411C" w:rsidP="0081411C">
      <w:pPr>
        <w:jc w:val="right"/>
        <w:rPr>
          <w:rFonts w:asciiTheme="majorEastAsia" w:eastAsiaTheme="majorEastAsia" w:hAnsiTheme="majorEastAsia"/>
        </w:rPr>
      </w:pPr>
      <w:r w:rsidRPr="00F2398D">
        <w:rPr>
          <w:rFonts w:asciiTheme="majorEastAsia" w:eastAsiaTheme="majorEastAsia" w:hAnsiTheme="majorEastAsia" w:hint="eastAsia"/>
        </w:rPr>
        <w:t>令和３年２月</w:t>
      </w:r>
    </w:p>
    <w:p w:rsidR="0081411C" w:rsidRPr="00F2398D" w:rsidRDefault="0081411C" w:rsidP="0081411C">
      <w:pPr>
        <w:jc w:val="right"/>
        <w:rPr>
          <w:rFonts w:asciiTheme="majorEastAsia" w:eastAsiaTheme="majorEastAsia" w:hAnsiTheme="majorEastAsia"/>
        </w:rPr>
      </w:pPr>
      <w:r w:rsidRPr="00F2398D">
        <w:rPr>
          <w:rFonts w:asciiTheme="majorEastAsia" w:eastAsiaTheme="majorEastAsia" w:hAnsiTheme="majorEastAsia" w:hint="eastAsia"/>
        </w:rPr>
        <w:t>社会福祉法人木曽社会福祉事業協会</w:t>
      </w:r>
    </w:p>
    <w:p w:rsidR="0081411C" w:rsidRPr="00F2398D" w:rsidRDefault="0081411C" w:rsidP="0081411C">
      <w:pPr>
        <w:rPr>
          <w:rFonts w:asciiTheme="majorEastAsia" w:eastAsiaTheme="majorEastAsia" w:hAnsiTheme="majorEastAsia"/>
        </w:rPr>
      </w:pPr>
    </w:p>
    <w:p w:rsidR="0081411C" w:rsidRPr="00F2398D" w:rsidRDefault="0081411C" w:rsidP="0081411C">
      <w:pPr>
        <w:rPr>
          <w:rFonts w:asciiTheme="majorEastAsia" w:eastAsiaTheme="majorEastAsia" w:hAnsiTheme="majorEastAsia"/>
        </w:rPr>
      </w:pPr>
      <w:r w:rsidRPr="00F2398D">
        <w:rPr>
          <w:rFonts w:asciiTheme="majorEastAsia" w:eastAsiaTheme="majorEastAsia" w:hAnsiTheme="majorEastAsia" w:hint="eastAsia"/>
        </w:rPr>
        <w:t xml:space="preserve">　社会福祉法人木曽社会福祉事業協会（以下「法人」という。）は、採用試験応募者の個人情報に関する取扱いを、本書に記載のとおりとさせていただきます。</w:t>
      </w:r>
    </w:p>
    <w:p w:rsidR="0081411C" w:rsidRPr="00F2398D" w:rsidRDefault="002F4833" w:rsidP="0081411C">
      <w:pPr>
        <w:rPr>
          <w:rFonts w:asciiTheme="majorEastAsia" w:eastAsiaTheme="majorEastAsia" w:hAnsiTheme="majorEastAsia"/>
        </w:rPr>
      </w:pPr>
      <w:r>
        <w:rPr>
          <w:rFonts w:asciiTheme="majorEastAsia" w:eastAsiaTheme="majorEastAsia" w:hAnsiTheme="majorEastAsia" w:hint="eastAsia"/>
        </w:rPr>
        <w:t xml:space="preserve">　この取扱い及び「５　特定の個人情報の取扱い」に関し</w:t>
      </w:r>
      <w:r w:rsidR="0081411C" w:rsidRPr="00F2398D">
        <w:rPr>
          <w:rFonts w:asciiTheme="majorEastAsia" w:eastAsiaTheme="majorEastAsia" w:hAnsiTheme="majorEastAsia" w:hint="eastAsia"/>
        </w:rPr>
        <w:t>同意いただける場合は、裏面の「個人情報取扱同意確認書」に記名・押印の上、</w:t>
      </w:r>
      <w:r w:rsidR="007A65C7">
        <w:rPr>
          <w:rFonts w:asciiTheme="majorEastAsia" w:eastAsiaTheme="majorEastAsia" w:hAnsiTheme="majorEastAsia" w:hint="eastAsia"/>
        </w:rPr>
        <w:t>職員採用申込書</w:t>
      </w:r>
      <w:r w:rsidR="0081411C" w:rsidRPr="00F2398D">
        <w:rPr>
          <w:rFonts w:asciiTheme="majorEastAsia" w:eastAsiaTheme="majorEastAsia" w:hAnsiTheme="majorEastAsia" w:hint="eastAsia"/>
        </w:rPr>
        <w:t>と併せて提出してください。同意いただけない場合、選考を開始することができませんので予めご了承願います。</w:t>
      </w:r>
    </w:p>
    <w:p w:rsidR="0081411C" w:rsidRPr="00F2398D" w:rsidRDefault="0081411C" w:rsidP="0081411C">
      <w:pPr>
        <w:rPr>
          <w:rFonts w:asciiTheme="majorEastAsia" w:eastAsiaTheme="majorEastAsia" w:hAnsiTheme="majorEastAsia"/>
        </w:rPr>
      </w:pPr>
    </w:p>
    <w:p w:rsidR="0081411C" w:rsidRPr="00F2398D" w:rsidRDefault="0081411C" w:rsidP="0081411C">
      <w:pPr>
        <w:widowControl/>
        <w:autoSpaceDE w:val="0"/>
        <w:autoSpaceDN w:val="0"/>
        <w:ind w:leftChars="-135" w:left="386" w:hangingChars="304" w:hanging="669"/>
        <w:jc w:val="left"/>
        <w:outlineLvl w:val="0"/>
        <w:rPr>
          <w:rFonts w:asciiTheme="majorEastAsia" w:eastAsiaTheme="majorEastAsia" w:hAnsiTheme="majorEastAsia" w:cs="ＭＳ 明朝"/>
          <w:spacing w:val="-10"/>
          <w:kern w:val="0"/>
          <w:sz w:val="24"/>
          <w:szCs w:val="32"/>
        </w:rPr>
      </w:pPr>
      <w:r w:rsidRPr="00F2398D">
        <w:rPr>
          <w:rFonts w:asciiTheme="majorEastAsia" w:eastAsiaTheme="majorEastAsia" w:hAnsiTheme="majorEastAsia" w:cs="ＭＳ 明朝" w:hint="eastAsia"/>
          <w:spacing w:val="-10"/>
          <w:kern w:val="0"/>
          <w:sz w:val="24"/>
          <w:szCs w:val="32"/>
        </w:rPr>
        <w:t>１　取組方針</w:t>
      </w:r>
    </w:p>
    <w:p w:rsidR="0081411C" w:rsidRPr="00F2398D" w:rsidRDefault="0081411C" w:rsidP="0081411C">
      <w:pPr>
        <w:rPr>
          <w:rFonts w:asciiTheme="majorEastAsia" w:eastAsiaTheme="majorEastAsia" w:hAnsiTheme="majorEastAsia"/>
        </w:rPr>
      </w:pPr>
      <w:r w:rsidRPr="00F2398D">
        <w:rPr>
          <w:rFonts w:asciiTheme="majorEastAsia" w:eastAsiaTheme="majorEastAsia" w:hAnsiTheme="majorEastAsia" w:hint="eastAsia"/>
        </w:rPr>
        <w:t xml:space="preserve">　法人は、個人情報の適切な保護と利用に関し、「個人情報の保護に関する法律」をはじめとする関係法令等に加えて、以下に定めた事項を遵守し、採用に関して取扱う個人情報の適切な保護と利用に努めます。</w:t>
      </w:r>
    </w:p>
    <w:p w:rsidR="0081411C" w:rsidRPr="00F2398D" w:rsidRDefault="0081411C" w:rsidP="0081411C">
      <w:pPr>
        <w:widowControl/>
        <w:autoSpaceDE w:val="0"/>
        <w:autoSpaceDN w:val="0"/>
        <w:ind w:leftChars="-135" w:left="386" w:hangingChars="304" w:hanging="669"/>
        <w:jc w:val="left"/>
        <w:outlineLvl w:val="0"/>
        <w:rPr>
          <w:rFonts w:asciiTheme="majorEastAsia" w:eastAsiaTheme="majorEastAsia" w:hAnsiTheme="majorEastAsia" w:cs="ＭＳ 明朝"/>
          <w:spacing w:val="-10"/>
          <w:kern w:val="0"/>
          <w:sz w:val="24"/>
          <w:szCs w:val="32"/>
        </w:rPr>
      </w:pPr>
      <w:r w:rsidRPr="00F2398D">
        <w:rPr>
          <w:rFonts w:asciiTheme="majorEastAsia" w:eastAsiaTheme="majorEastAsia" w:hAnsiTheme="majorEastAsia" w:cs="ＭＳ 明朝" w:hint="eastAsia"/>
          <w:spacing w:val="-10"/>
          <w:kern w:val="0"/>
          <w:sz w:val="24"/>
          <w:szCs w:val="32"/>
        </w:rPr>
        <w:t>２　適正取得</w:t>
      </w:r>
    </w:p>
    <w:p w:rsidR="0081411C" w:rsidRPr="00F2398D" w:rsidRDefault="0081411C" w:rsidP="0081411C">
      <w:pPr>
        <w:rPr>
          <w:rFonts w:asciiTheme="majorEastAsia" w:eastAsiaTheme="majorEastAsia" w:hAnsiTheme="majorEastAsia"/>
        </w:rPr>
      </w:pPr>
      <w:r w:rsidRPr="00F2398D">
        <w:rPr>
          <w:rFonts w:asciiTheme="majorEastAsia" w:eastAsiaTheme="majorEastAsia" w:hAnsiTheme="majorEastAsia" w:hint="eastAsia"/>
        </w:rPr>
        <w:t xml:space="preserve">　法人は、採用試験応募者の個人情報を業務上必要な範囲において、適正な手段により取得します。</w:t>
      </w:r>
    </w:p>
    <w:p w:rsidR="0081411C" w:rsidRPr="00F2398D" w:rsidRDefault="0081411C" w:rsidP="0081411C">
      <w:pPr>
        <w:widowControl/>
        <w:autoSpaceDE w:val="0"/>
        <w:autoSpaceDN w:val="0"/>
        <w:ind w:leftChars="-135" w:left="386" w:hangingChars="304" w:hanging="669"/>
        <w:jc w:val="left"/>
        <w:outlineLvl w:val="0"/>
        <w:rPr>
          <w:rFonts w:asciiTheme="majorEastAsia" w:eastAsiaTheme="majorEastAsia" w:hAnsiTheme="majorEastAsia" w:cs="ＭＳ 明朝"/>
          <w:spacing w:val="-10"/>
          <w:kern w:val="0"/>
          <w:sz w:val="24"/>
          <w:szCs w:val="32"/>
        </w:rPr>
      </w:pPr>
      <w:r w:rsidRPr="00F2398D">
        <w:rPr>
          <w:rFonts w:asciiTheme="majorEastAsia" w:eastAsiaTheme="majorEastAsia" w:hAnsiTheme="majorEastAsia" w:cs="ＭＳ 明朝" w:hint="eastAsia"/>
          <w:spacing w:val="-10"/>
          <w:kern w:val="0"/>
          <w:sz w:val="24"/>
          <w:szCs w:val="32"/>
        </w:rPr>
        <w:t>３　利用目的</w:t>
      </w:r>
    </w:p>
    <w:p w:rsidR="0081411C" w:rsidRPr="00F2398D" w:rsidRDefault="0081411C" w:rsidP="0081411C">
      <w:pPr>
        <w:rPr>
          <w:rFonts w:asciiTheme="majorEastAsia" w:eastAsiaTheme="majorEastAsia" w:hAnsiTheme="majorEastAsia"/>
        </w:rPr>
      </w:pPr>
      <w:r w:rsidRPr="00F2398D">
        <w:rPr>
          <w:rFonts w:asciiTheme="majorEastAsia" w:eastAsiaTheme="majorEastAsia" w:hAnsiTheme="majorEastAsia" w:hint="eastAsia"/>
        </w:rPr>
        <w:t xml:space="preserve">　法人は、採用試験応募者の個人情報を以下の利用目的の達成に必要な範囲において取り扱うこととし、その範囲を超えて取扱いはいたしません。</w:t>
      </w:r>
    </w:p>
    <w:p w:rsidR="0081411C" w:rsidRPr="00F2398D" w:rsidRDefault="0081411C" w:rsidP="0081411C">
      <w:pPr>
        <w:adjustRightInd w:val="0"/>
        <w:ind w:leftChars="135" w:left="1148" w:hangingChars="412" w:hanging="865"/>
        <w:jc w:val="left"/>
        <w:textAlignment w:val="baseline"/>
        <w:rPr>
          <w:rFonts w:asciiTheme="majorEastAsia" w:eastAsiaTheme="majorEastAsia" w:hAnsiTheme="majorEastAsia" w:cs="ＭＳ 明朝"/>
          <w:szCs w:val="24"/>
        </w:rPr>
      </w:pPr>
      <w:r w:rsidRPr="00F2398D">
        <w:rPr>
          <w:rFonts w:asciiTheme="majorEastAsia" w:eastAsiaTheme="majorEastAsia" w:hAnsiTheme="majorEastAsia" w:cs="ＭＳ 明朝" w:hint="eastAsia"/>
          <w:szCs w:val="24"/>
        </w:rPr>
        <w:t>(1)　採用試験申込受付のため</w:t>
      </w:r>
    </w:p>
    <w:p w:rsidR="0081411C" w:rsidRPr="00F2398D" w:rsidRDefault="0081411C" w:rsidP="0081411C">
      <w:pPr>
        <w:adjustRightInd w:val="0"/>
        <w:ind w:leftChars="135" w:left="1148" w:hangingChars="412" w:hanging="865"/>
        <w:jc w:val="left"/>
        <w:textAlignment w:val="baseline"/>
        <w:rPr>
          <w:rFonts w:asciiTheme="majorEastAsia" w:eastAsiaTheme="majorEastAsia" w:hAnsiTheme="majorEastAsia" w:cs="ＭＳ 明朝"/>
          <w:szCs w:val="24"/>
        </w:rPr>
      </w:pPr>
      <w:r w:rsidRPr="00F2398D">
        <w:rPr>
          <w:rFonts w:asciiTheme="majorEastAsia" w:eastAsiaTheme="majorEastAsia" w:hAnsiTheme="majorEastAsia" w:cs="ＭＳ 明朝" w:hint="eastAsia"/>
          <w:szCs w:val="24"/>
        </w:rPr>
        <w:t>(2)　採用選考を実施するため</w:t>
      </w:r>
    </w:p>
    <w:p w:rsidR="0081411C" w:rsidRPr="00F2398D" w:rsidRDefault="0081411C" w:rsidP="0081411C">
      <w:pPr>
        <w:adjustRightInd w:val="0"/>
        <w:ind w:leftChars="135" w:left="1148" w:hangingChars="412" w:hanging="865"/>
        <w:jc w:val="left"/>
        <w:textAlignment w:val="baseline"/>
        <w:rPr>
          <w:rFonts w:asciiTheme="majorEastAsia" w:eastAsiaTheme="majorEastAsia" w:hAnsiTheme="majorEastAsia" w:cs="ＭＳ 明朝"/>
          <w:szCs w:val="24"/>
        </w:rPr>
      </w:pPr>
      <w:r w:rsidRPr="00F2398D">
        <w:rPr>
          <w:rFonts w:asciiTheme="majorEastAsia" w:eastAsiaTheme="majorEastAsia" w:hAnsiTheme="majorEastAsia" w:cs="ＭＳ 明朝" w:hint="eastAsia"/>
          <w:szCs w:val="24"/>
        </w:rPr>
        <w:t>(3)　採用選考結果を本人に通知するため</w:t>
      </w:r>
    </w:p>
    <w:p w:rsidR="0081411C" w:rsidRPr="00F2398D" w:rsidRDefault="0081411C" w:rsidP="0081411C">
      <w:pPr>
        <w:adjustRightInd w:val="0"/>
        <w:ind w:leftChars="135" w:left="1148" w:hangingChars="412" w:hanging="865"/>
        <w:jc w:val="left"/>
        <w:textAlignment w:val="baseline"/>
        <w:rPr>
          <w:rFonts w:asciiTheme="majorEastAsia" w:eastAsiaTheme="majorEastAsia" w:hAnsiTheme="majorEastAsia" w:cs="ＭＳ 明朝"/>
          <w:szCs w:val="24"/>
        </w:rPr>
      </w:pPr>
      <w:r w:rsidRPr="00F2398D">
        <w:rPr>
          <w:rFonts w:asciiTheme="majorEastAsia" w:eastAsiaTheme="majorEastAsia" w:hAnsiTheme="majorEastAsia" w:cs="ＭＳ 明朝" w:hint="eastAsia"/>
          <w:szCs w:val="24"/>
        </w:rPr>
        <w:t>(4)　採用内定通知を行うため</w:t>
      </w:r>
    </w:p>
    <w:p w:rsidR="0081411C" w:rsidRPr="00F2398D" w:rsidRDefault="0081411C" w:rsidP="0081411C">
      <w:pPr>
        <w:adjustRightInd w:val="0"/>
        <w:ind w:leftChars="135" w:left="1148" w:hangingChars="412" w:hanging="865"/>
        <w:jc w:val="left"/>
        <w:textAlignment w:val="baseline"/>
        <w:rPr>
          <w:rFonts w:asciiTheme="majorEastAsia" w:eastAsiaTheme="majorEastAsia" w:hAnsiTheme="majorEastAsia" w:cs="ＭＳ 明朝"/>
          <w:szCs w:val="24"/>
        </w:rPr>
      </w:pPr>
      <w:r w:rsidRPr="00F2398D">
        <w:rPr>
          <w:rFonts w:asciiTheme="majorEastAsia" w:eastAsiaTheme="majorEastAsia" w:hAnsiTheme="majorEastAsia" w:cs="ＭＳ 明朝" w:hint="eastAsia"/>
          <w:szCs w:val="24"/>
        </w:rPr>
        <w:t>(5)　その他採用選考に必要な連絡業務のため</w:t>
      </w:r>
    </w:p>
    <w:p w:rsidR="0081411C" w:rsidRPr="00F2398D" w:rsidRDefault="0081411C" w:rsidP="0081411C">
      <w:pPr>
        <w:widowControl/>
        <w:autoSpaceDE w:val="0"/>
        <w:autoSpaceDN w:val="0"/>
        <w:ind w:leftChars="-135" w:left="386" w:hangingChars="304" w:hanging="669"/>
        <w:jc w:val="left"/>
        <w:outlineLvl w:val="0"/>
        <w:rPr>
          <w:rFonts w:asciiTheme="majorEastAsia" w:eastAsiaTheme="majorEastAsia" w:hAnsiTheme="majorEastAsia" w:cs="ＭＳ 明朝"/>
          <w:spacing w:val="-10"/>
          <w:kern w:val="0"/>
          <w:sz w:val="24"/>
          <w:szCs w:val="32"/>
        </w:rPr>
      </w:pPr>
      <w:r w:rsidRPr="00F2398D">
        <w:rPr>
          <w:rFonts w:asciiTheme="majorEastAsia" w:eastAsiaTheme="majorEastAsia" w:hAnsiTheme="majorEastAsia" w:cs="ＭＳ 明朝" w:hint="eastAsia"/>
          <w:spacing w:val="-10"/>
          <w:kern w:val="0"/>
          <w:sz w:val="24"/>
          <w:szCs w:val="32"/>
        </w:rPr>
        <w:t>４　第三者提供の制限</w:t>
      </w:r>
    </w:p>
    <w:p w:rsidR="0081411C" w:rsidRPr="00F2398D" w:rsidRDefault="0081411C" w:rsidP="0081411C">
      <w:pPr>
        <w:rPr>
          <w:rFonts w:asciiTheme="majorEastAsia" w:eastAsiaTheme="majorEastAsia" w:hAnsiTheme="majorEastAsia"/>
        </w:rPr>
      </w:pPr>
      <w:r w:rsidRPr="00F2398D">
        <w:rPr>
          <w:rFonts w:asciiTheme="majorEastAsia" w:eastAsiaTheme="majorEastAsia" w:hAnsiTheme="majorEastAsia" w:hint="eastAsia"/>
        </w:rPr>
        <w:t>法人は、採用試験応募者の同意をいただいている場合や法令等に基づく場合等を除き、原則として採用試験応募者の個人情報を第三者に対して提供いたしません。ただし、利用目的の達成に必要な範囲内において個人情報の取扱いを委託する場合には、採用試験応募者の同意をいただくことなく、採用試験応募者の個人情報を法人以外の者に対して提供することがあります。</w:t>
      </w:r>
    </w:p>
    <w:p w:rsidR="0081411C" w:rsidRPr="00F2398D" w:rsidRDefault="0081411C" w:rsidP="0081411C">
      <w:pPr>
        <w:widowControl/>
        <w:autoSpaceDE w:val="0"/>
        <w:autoSpaceDN w:val="0"/>
        <w:ind w:leftChars="-135" w:left="386" w:hangingChars="304" w:hanging="669"/>
        <w:jc w:val="left"/>
        <w:outlineLvl w:val="0"/>
        <w:rPr>
          <w:rFonts w:asciiTheme="majorEastAsia" w:eastAsiaTheme="majorEastAsia" w:hAnsiTheme="majorEastAsia" w:cs="ＭＳ 明朝"/>
          <w:spacing w:val="-10"/>
          <w:kern w:val="0"/>
          <w:sz w:val="24"/>
          <w:szCs w:val="32"/>
        </w:rPr>
      </w:pPr>
      <w:r w:rsidRPr="00F2398D">
        <w:rPr>
          <w:rFonts w:asciiTheme="majorEastAsia" w:eastAsiaTheme="majorEastAsia" w:hAnsiTheme="majorEastAsia" w:cs="ＭＳ 明朝" w:hint="eastAsia"/>
          <w:spacing w:val="-10"/>
          <w:kern w:val="0"/>
          <w:sz w:val="24"/>
          <w:szCs w:val="32"/>
        </w:rPr>
        <w:t>５　特定の個人情報の取扱い</w:t>
      </w:r>
    </w:p>
    <w:p w:rsidR="0081411C" w:rsidRPr="00F2398D" w:rsidRDefault="0081411C" w:rsidP="0081411C">
      <w:pPr>
        <w:jc w:val="left"/>
      </w:pPr>
      <w:r w:rsidRPr="00F2398D">
        <w:rPr>
          <w:rFonts w:asciiTheme="majorEastAsia" w:eastAsiaTheme="majorEastAsia" w:hAnsiTheme="majorEastAsia" w:hint="eastAsia"/>
        </w:rPr>
        <w:t>法人は、採用試験応募者の人種、信条、社会的身分、病歴、犯罪の経歴、犯罪により害を蒙った事実その他本人に対する不当な差別、偏見その他の不利益が生じないようにその取扱いに特に配慮を要するものとして個人情報の保護に関する法律施行令で定める個人情報（要配慮個人情報）については、法令等に基づく場合及び業務の目的の達成に必要不可欠であって、取得目的を示して本人から同意を得て取得する場合を除き、取得・利用・第三者提供はいたしません。</w:t>
      </w:r>
      <w:r w:rsidRPr="00F2398D">
        <w:rPr>
          <w:rFonts w:hint="eastAsia"/>
        </w:rPr>
        <w:t>（裏面に続く）</w:t>
      </w:r>
    </w:p>
    <w:p w:rsidR="0081411C" w:rsidRPr="00F2398D" w:rsidRDefault="0081411C" w:rsidP="0081411C">
      <w:pPr>
        <w:widowControl/>
        <w:autoSpaceDE w:val="0"/>
        <w:autoSpaceDN w:val="0"/>
        <w:ind w:leftChars="-135" w:left="386" w:hangingChars="304" w:hanging="669"/>
        <w:jc w:val="left"/>
        <w:outlineLvl w:val="0"/>
        <w:rPr>
          <w:rFonts w:asciiTheme="majorEastAsia" w:eastAsiaTheme="majorEastAsia" w:hAnsiTheme="majorEastAsia" w:cs="ＭＳ 明朝"/>
          <w:spacing w:val="-10"/>
          <w:kern w:val="0"/>
          <w:sz w:val="24"/>
          <w:szCs w:val="32"/>
        </w:rPr>
      </w:pPr>
      <w:r w:rsidRPr="00F2398D">
        <w:rPr>
          <w:rFonts w:asciiTheme="majorEastAsia" w:eastAsiaTheme="majorEastAsia" w:hAnsiTheme="majorEastAsia" w:cs="ＭＳ 明朝" w:hint="eastAsia"/>
          <w:spacing w:val="-10"/>
          <w:kern w:val="0"/>
          <w:sz w:val="24"/>
          <w:szCs w:val="32"/>
        </w:rPr>
        <w:lastRenderedPageBreak/>
        <w:t>６　安全管理措置</w:t>
      </w:r>
    </w:p>
    <w:p w:rsidR="0081411C" w:rsidRPr="00F2398D" w:rsidRDefault="0081411C" w:rsidP="0081411C">
      <w:pPr>
        <w:rPr>
          <w:rFonts w:asciiTheme="majorEastAsia" w:eastAsiaTheme="majorEastAsia" w:hAnsiTheme="majorEastAsia"/>
        </w:rPr>
      </w:pPr>
      <w:r w:rsidRPr="00F2398D">
        <w:rPr>
          <w:rFonts w:asciiTheme="majorEastAsia" w:eastAsiaTheme="majorEastAsia" w:hAnsiTheme="majorEastAsia" w:hint="eastAsia"/>
        </w:rPr>
        <w:t>法人は、採用試験応募者の個人情報を適正に保管・管理するよう努めるとともに、漏洩等を防止するため、法人内管理体制の整備等適切な安全措置を実施します。また、採用試験応募者の個人情報を取扱う従業者や委託先について、適切に監督します。</w:t>
      </w:r>
    </w:p>
    <w:p w:rsidR="0081411C" w:rsidRPr="00F2398D" w:rsidRDefault="0081411C" w:rsidP="0081411C">
      <w:pPr>
        <w:rPr>
          <w:rFonts w:asciiTheme="majorEastAsia" w:eastAsiaTheme="majorEastAsia" w:hAnsiTheme="majorEastAsia"/>
        </w:rPr>
      </w:pPr>
    </w:p>
    <w:p w:rsidR="0081411C" w:rsidRPr="00F2398D" w:rsidRDefault="0081411C" w:rsidP="0081411C">
      <w:pPr>
        <w:widowControl/>
        <w:autoSpaceDE w:val="0"/>
        <w:autoSpaceDN w:val="0"/>
        <w:ind w:leftChars="-135" w:left="386" w:hangingChars="304" w:hanging="669"/>
        <w:jc w:val="left"/>
        <w:outlineLvl w:val="0"/>
        <w:rPr>
          <w:rFonts w:asciiTheme="majorEastAsia" w:eastAsiaTheme="majorEastAsia" w:hAnsiTheme="majorEastAsia" w:cs="ＭＳ 明朝"/>
          <w:spacing w:val="-10"/>
          <w:kern w:val="0"/>
          <w:sz w:val="24"/>
          <w:szCs w:val="32"/>
        </w:rPr>
      </w:pPr>
      <w:r w:rsidRPr="00F2398D">
        <w:rPr>
          <w:rFonts w:asciiTheme="majorEastAsia" w:eastAsiaTheme="majorEastAsia" w:hAnsiTheme="majorEastAsia" w:cs="ＭＳ 明朝" w:hint="eastAsia"/>
          <w:spacing w:val="-10"/>
          <w:kern w:val="0"/>
          <w:sz w:val="24"/>
          <w:szCs w:val="32"/>
        </w:rPr>
        <w:t>７　継続的改善</w:t>
      </w:r>
    </w:p>
    <w:p w:rsidR="0081411C" w:rsidRPr="00F2398D" w:rsidRDefault="0081411C" w:rsidP="0081411C">
      <w:pPr>
        <w:rPr>
          <w:rFonts w:asciiTheme="majorEastAsia" w:eastAsiaTheme="majorEastAsia" w:hAnsiTheme="majorEastAsia"/>
        </w:rPr>
      </w:pPr>
      <w:r w:rsidRPr="00F2398D">
        <w:rPr>
          <w:rFonts w:asciiTheme="majorEastAsia" w:eastAsiaTheme="majorEastAsia" w:hAnsiTheme="majorEastAsia" w:hint="eastAsia"/>
        </w:rPr>
        <w:t>法人は、情報技術の発展や社会的要請の変化等を踏まえてこの取扱いを適宜見直し、採用試験応募者の個人情報の取扱いについて、継続的して改善に努めます。</w:t>
      </w:r>
    </w:p>
    <w:p w:rsidR="0081411C" w:rsidRPr="00F2398D" w:rsidRDefault="0081411C" w:rsidP="0081411C">
      <w:pPr>
        <w:widowControl/>
        <w:autoSpaceDE w:val="0"/>
        <w:autoSpaceDN w:val="0"/>
        <w:ind w:leftChars="-135" w:left="386" w:hangingChars="304" w:hanging="669"/>
        <w:jc w:val="left"/>
        <w:outlineLvl w:val="0"/>
        <w:rPr>
          <w:rFonts w:asciiTheme="majorEastAsia" w:eastAsiaTheme="majorEastAsia" w:hAnsiTheme="majorEastAsia" w:cs="ＭＳ 明朝"/>
          <w:spacing w:val="-10"/>
          <w:kern w:val="0"/>
          <w:sz w:val="24"/>
          <w:szCs w:val="32"/>
        </w:rPr>
      </w:pPr>
      <w:r w:rsidRPr="00F2398D">
        <w:rPr>
          <w:rFonts w:asciiTheme="majorEastAsia" w:eastAsiaTheme="majorEastAsia" w:hAnsiTheme="majorEastAsia" w:cs="ＭＳ 明朝" w:hint="eastAsia"/>
          <w:spacing w:val="-10"/>
          <w:kern w:val="0"/>
          <w:sz w:val="24"/>
          <w:szCs w:val="32"/>
        </w:rPr>
        <w:t>８　開示等の請求手続き</w:t>
      </w:r>
    </w:p>
    <w:p w:rsidR="0081411C" w:rsidRPr="00F2398D" w:rsidRDefault="0081411C" w:rsidP="0081411C">
      <w:pPr>
        <w:rPr>
          <w:rFonts w:asciiTheme="majorEastAsia" w:eastAsiaTheme="majorEastAsia" w:hAnsiTheme="majorEastAsia"/>
        </w:rPr>
      </w:pPr>
      <w:r w:rsidRPr="00F2398D">
        <w:rPr>
          <w:rFonts w:asciiTheme="majorEastAsia" w:eastAsiaTheme="majorEastAsia" w:hAnsiTheme="majorEastAsia" w:hint="eastAsia"/>
        </w:rPr>
        <w:t>法人は、採用試験応募者に関する保有個人データの利用目的の通知、内容の開示の請求、保有個人データの内容が事実に反する場合等における訂正・追加・削除、利用の停止・消去・第三者提供の停止の請求等については、適切かつ迅速に対応するよう努めます。</w:t>
      </w:r>
    </w:p>
    <w:p w:rsidR="0081411C" w:rsidRPr="00F2398D" w:rsidRDefault="0081411C" w:rsidP="0081411C">
      <w:pPr>
        <w:widowControl/>
        <w:autoSpaceDE w:val="0"/>
        <w:autoSpaceDN w:val="0"/>
        <w:ind w:leftChars="-135" w:left="386" w:hangingChars="304" w:hanging="669"/>
        <w:jc w:val="left"/>
        <w:outlineLvl w:val="0"/>
        <w:rPr>
          <w:rFonts w:asciiTheme="majorEastAsia" w:eastAsiaTheme="majorEastAsia" w:hAnsiTheme="majorEastAsia" w:cs="ＭＳ 明朝"/>
          <w:spacing w:val="-10"/>
          <w:kern w:val="0"/>
          <w:sz w:val="24"/>
          <w:szCs w:val="32"/>
        </w:rPr>
      </w:pPr>
      <w:r w:rsidRPr="00F2398D">
        <w:rPr>
          <w:rFonts w:asciiTheme="majorEastAsia" w:eastAsiaTheme="majorEastAsia" w:hAnsiTheme="majorEastAsia" w:cs="ＭＳ 明朝" w:hint="eastAsia"/>
          <w:spacing w:val="-10"/>
          <w:kern w:val="0"/>
          <w:sz w:val="24"/>
          <w:szCs w:val="32"/>
        </w:rPr>
        <w:t>９　ご意見・ご要望のお申し出</w:t>
      </w:r>
    </w:p>
    <w:p w:rsidR="0081411C" w:rsidRPr="00F2398D" w:rsidRDefault="0081411C" w:rsidP="0081411C">
      <w:pPr>
        <w:rPr>
          <w:rFonts w:asciiTheme="majorEastAsia" w:eastAsiaTheme="majorEastAsia" w:hAnsiTheme="majorEastAsia"/>
        </w:rPr>
      </w:pPr>
      <w:r w:rsidRPr="00F2398D">
        <w:rPr>
          <w:rFonts w:asciiTheme="majorEastAsia" w:eastAsiaTheme="majorEastAsia" w:hAnsiTheme="majorEastAsia" w:hint="eastAsia"/>
        </w:rPr>
        <w:t>法人の個人情報の取扱いに関するご意見・ご要望については、誠実かつ迅速な対応を行うよう努めます。</w:t>
      </w:r>
    </w:p>
    <w:p w:rsidR="0081411C" w:rsidRPr="00F2398D" w:rsidRDefault="0081411C" w:rsidP="0081411C">
      <w:pPr>
        <w:widowControl/>
        <w:autoSpaceDE w:val="0"/>
        <w:autoSpaceDN w:val="0"/>
        <w:ind w:leftChars="-135" w:left="386" w:hangingChars="304" w:hanging="669"/>
        <w:jc w:val="left"/>
        <w:outlineLvl w:val="0"/>
        <w:rPr>
          <w:rFonts w:asciiTheme="majorEastAsia" w:eastAsiaTheme="majorEastAsia" w:hAnsiTheme="majorEastAsia" w:cs="ＭＳ 明朝"/>
          <w:spacing w:val="-10"/>
          <w:kern w:val="0"/>
          <w:sz w:val="24"/>
          <w:szCs w:val="32"/>
        </w:rPr>
      </w:pPr>
      <w:r w:rsidRPr="00F2398D">
        <w:rPr>
          <w:rFonts w:asciiTheme="majorEastAsia" w:eastAsiaTheme="majorEastAsia" w:hAnsiTheme="majorEastAsia" w:cs="ＭＳ 明朝" w:hint="eastAsia"/>
          <w:spacing w:val="-10"/>
          <w:kern w:val="0"/>
          <w:sz w:val="24"/>
          <w:szCs w:val="32"/>
        </w:rPr>
        <w:t>１０　問合せ先</w:t>
      </w:r>
    </w:p>
    <w:p w:rsidR="0081411C" w:rsidRPr="00F2398D" w:rsidRDefault="0081411C" w:rsidP="0081411C">
      <w:pPr>
        <w:rPr>
          <w:rFonts w:asciiTheme="majorEastAsia" w:eastAsiaTheme="majorEastAsia" w:hAnsiTheme="majorEastAsia"/>
        </w:rPr>
      </w:pPr>
      <w:r w:rsidRPr="00F2398D">
        <w:rPr>
          <w:rFonts w:asciiTheme="majorEastAsia" w:eastAsiaTheme="majorEastAsia" w:hAnsiTheme="majorEastAsia" w:hint="eastAsia"/>
        </w:rPr>
        <w:t>〒399-5608　長野県木曽郡上松町荻原1460番地</w:t>
      </w:r>
    </w:p>
    <w:p w:rsidR="0081411C" w:rsidRPr="00F2398D" w:rsidRDefault="0081411C" w:rsidP="0081411C">
      <w:pPr>
        <w:rPr>
          <w:rFonts w:asciiTheme="majorEastAsia" w:eastAsiaTheme="majorEastAsia" w:hAnsiTheme="majorEastAsia"/>
        </w:rPr>
      </w:pPr>
      <w:r w:rsidRPr="00F2398D">
        <w:rPr>
          <w:rFonts w:asciiTheme="majorEastAsia" w:eastAsiaTheme="majorEastAsia" w:hAnsiTheme="majorEastAsia" w:hint="eastAsia"/>
        </w:rPr>
        <w:t>社会福祉法人木曽社会福祉事業協会　法人事務局（障がい者支援施設　上松荘内）</w:t>
      </w:r>
    </w:p>
    <w:p w:rsidR="0081411C" w:rsidRPr="00F2398D" w:rsidRDefault="0081411C" w:rsidP="0081411C">
      <w:pPr>
        <w:rPr>
          <w:rFonts w:asciiTheme="majorEastAsia" w:eastAsiaTheme="majorEastAsia" w:hAnsiTheme="majorEastAsia"/>
        </w:rPr>
      </w:pPr>
      <w:r w:rsidRPr="00F2398D">
        <w:rPr>
          <w:rFonts w:asciiTheme="majorEastAsia" w:eastAsiaTheme="majorEastAsia" w:hAnsiTheme="majorEastAsia" w:hint="eastAsia"/>
        </w:rPr>
        <w:t>電話番号　0264-52-2</w:t>
      </w:r>
      <w:r w:rsidR="007A65C7">
        <w:rPr>
          <w:rFonts w:asciiTheme="majorEastAsia" w:eastAsiaTheme="majorEastAsia" w:hAnsiTheme="majorEastAsia" w:hint="eastAsia"/>
        </w:rPr>
        <w:t>534</w:t>
      </w:r>
    </w:p>
    <w:p w:rsidR="0081411C" w:rsidRDefault="0081411C" w:rsidP="0081411C">
      <w:pPr>
        <w:rPr>
          <w:rFonts w:asciiTheme="majorEastAsia" w:eastAsiaTheme="majorEastAsia" w:hAnsiTheme="majorEastAsia"/>
        </w:rPr>
      </w:pPr>
    </w:p>
    <w:p w:rsidR="002F4833" w:rsidRDefault="002F4833" w:rsidP="0081411C">
      <w:pPr>
        <w:rPr>
          <w:rFonts w:asciiTheme="majorEastAsia" w:eastAsiaTheme="majorEastAsia" w:hAnsiTheme="majorEastAsia"/>
        </w:rPr>
      </w:pPr>
    </w:p>
    <w:p w:rsidR="002F4833" w:rsidRDefault="002F4833" w:rsidP="0081411C">
      <w:pPr>
        <w:rPr>
          <w:rFonts w:asciiTheme="majorEastAsia" w:eastAsiaTheme="majorEastAsia" w:hAnsiTheme="majorEastAsia"/>
        </w:rPr>
      </w:pPr>
    </w:p>
    <w:p w:rsidR="002F4833" w:rsidRPr="00F2398D" w:rsidRDefault="002F4833" w:rsidP="0081411C">
      <w:pPr>
        <w:rPr>
          <w:rFonts w:asciiTheme="majorEastAsia" w:eastAsiaTheme="majorEastAsia" w:hAnsiTheme="majorEastAsia"/>
        </w:rPr>
      </w:pPr>
    </w:p>
    <w:p w:rsidR="0081411C" w:rsidRPr="00F2398D" w:rsidRDefault="002F4833" w:rsidP="0081411C">
      <w:pPr>
        <w:widowControl/>
        <w:autoSpaceDE w:val="0"/>
        <w:autoSpaceDN w:val="0"/>
        <w:ind w:leftChars="-135" w:left="355" w:hangingChars="304" w:hanging="638"/>
        <w:jc w:val="center"/>
        <w:outlineLvl w:val="0"/>
        <w:rPr>
          <w:rFonts w:asciiTheme="majorEastAsia" w:eastAsiaTheme="majorEastAsia" w:hAnsiTheme="majorEastAsia" w:cs="ＭＳ 明朝"/>
          <w:spacing w:val="-10"/>
          <w:kern w:val="0"/>
          <w:sz w:val="24"/>
          <w:szCs w:val="32"/>
        </w:rPr>
      </w:pPr>
      <w:r w:rsidRPr="00F2398D">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795E908B" wp14:editId="3BDC17F6">
                <wp:simplePos x="0" y="0"/>
                <wp:positionH relativeFrom="margin">
                  <wp:posOffset>-213360</wp:posOffset>
                </wp:positionH>
                <wp:positionV relativeFrom="paragraph">
                  <wp:posOffset>290195</wp:posOffset>
                </wp:positionV>
                <wp:extent cx="5902325" cy="2847975"/>
                <wp:effectExtent l="0" t="0" r="22225" b="28575"/>
                <wp:wrapNone/>
                <wp:docPr id="4" name="角丸四角形 4"/>
                <wp:cNvGraphicFramePr/>
                <a:graphic xmlns:a="http://schemas.openxmlformats.org/drawingml/2006/main">
                  <a:graphicData uri="http://schemas.microsoft.com/office/word/2010/wordprocessingShape">
                    <wps:wsp>
                      <wps:cNvSpPr/>
                      <wps:spPr>
                        <a:xfrm>
                          <a:off x="0" y="0"/>
                          <a:ext cx="5902325" cy="2847975"/>
                        </a:xfrm>
                        <a:prstGeom prst="roundRect">
                          <a:avLst>
                            <a:gd name="adj" fmla="val 4008"/>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521B9D" id="角丸四角形 4" o:spid="_x0000_s1026" style="position:absolute;left:0;text-align:left;margin-left:-16.8pt;margin-top:22.85pt;width:464.75pt;height:224.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26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" filled="f" strokeweight="1pt">
                <v:stroke joinstyle="miter"/>
                <w10:wrap anchorx="margin"/>
              </v:roundrect>
            </w:pict>
          </mc:Fallback>
        </mc:AlternateContent>
      </w:r>
      <w:r w:rsidR="0081411C" w:rsidRPr="00F2398D">
        <w:rPr>
          <w:rFonts w:asciiTheme="majorEastAsia" w:eastAsiaTheme="majorEastAsia" w:hAnsiTheme="majorEastAsia" w:cs="ＭＳ 明朝" w:hint="eastAsia"/>
          <w:spacing w:val="-10"/>
          <w:kern w:val="0"/>
          <w:sz w:val="24"/>
          <w:szCs w:val="32"/>
        </w:rPr>
        <w:t>【個人情報取扱同意確認書】</w:t>
      </w:r>
    </w:p>
    <w:p w:rsidR="0081411C" w:rsidRPr="00F2398D" w:rsidRDefault="0081411C" w:rsidP="0081411C"/>
    <w:p w:rsidR="0081411C" w:rsidRPr="00F2398D" w:rsidRDefault="0081411C" w:rsidP="002F4833">
      <w:pPr>
        <w:ind w:leftChars="135" w:left="284" w:rightChars="134" w:right="281" w:hanging="1"/>
        <w:rPr>
          <w:rFonts w:asciiTheme="majorEastAsia" w:eastAsiaTheme="majorEastAsia" w:hAnsiTheme="majorEastAsia"/>
        </w:rPr>
      </w:pPr>
      <w:r w:rsidRPr="00F2398D">
        <w:rPr>
          <w:rFonts w:asciiTheme="majorEastAsia" w:eastAsiaTheme="majorEastAsia" w:hAnsiTheme="majorEastAsia" w:hint="eastAsia"/>
        </w:rPr>
        <w:t>私は、この度の採用試験に当たり、木曽社会福祉事業協会の採用試験応募者の個人情報の取扱いについて、</w:t>
      </w:r>
    </w:p>
    <w:p w:rsidR="0081411C" w:rsidRPr="00F2398D" w:rsidRDefault="0081411C" w:rsidP="0081411C">
      <w:pPr>
        <w:ind w:leftChars="675" w:left="1418"/>
        <w:rPr>
          <w:rFonts w:asciiTheme="majorEastAsia" w:eastAsiaTheme="majorEastAsia" w:hAnsiTheme="majorEastAsia"/>
        </w:rPr>
      </w:pPr>
      <w:r w:rsidRPr="00F2398D">
        <w:rPr>
          <w:rFonts w:asciiTheme="majorEastAsia" w:eastAsiaTheme="majorEastAsia" w:hAnsiTheme="majorEastAsia" w:hint="eastAsia"/>
        </w:rPr>
        <w:t>□　同意します。</w:t>
      </w:r>
    </w:p>
    <w:p w:rsidR="0081411C" w:rsidRPr="00F2398D" w:rsidRDefault="0081411C" w:rsidP="0081411C">
      <w:pPr>
        <w:ind w:leftChars="675" w:left="1418"/>
        <w:rPr>
          <w:rFonts w:asciiTheme="majorEastAsia" w:eastAsiaTheme="majorEastAsia" w:hAnsiTheme="majorEastAsia"/>
        </w:rPr>
      </w:pPr>
      <w:r w:rsidRPr="00F2398D">
        <w:rPr>
          <w:rFonts w:asciiTheme="majorEastAsia" w:eastAsiaTheme="majorEastAsia" w:hAnsiTheme="majorEastAsia" w:hint="eastAsia"/>
        </w:rPr>
        <w:t>□</w:t>
      </w:r>
      <w:r w:rsidRPr="00F2398D">
        <w:rPr>
          <w:rFonts w:asciiTheme="majorEastAsia" w:eastAsiaTheme="majorEastAsia" w:hAnsiTheme="majorEastAsia"/>
        </w:rPr>
        <w:t xml:space="preserve">　</w:t>
      </w:r>
      <w:r w:rsidRPr="00F2398D">
        <w:rPr>
          <w:rFonts w:asciiTheme="majorEastAsia" w:eastAsiaTheme="majorEastAsia" w:hAnsiTheme="majorEastAsia" w:hint="eastAsia"/>
        </w:rPr>
        <w:t>同意しません。</w:t>
      </w:r>
      <w:r w:rsidRPr="00F2398D">
        <w:rPr>
          <w:rFonts w:asciiTheme="majorEastAsia" w:eastAsiaTheme="majorEastAsia" w:hAnsiTheme="majorEastAsia"/>
        </w:rPr>
        <w:t xml:space="preserve">　</w:t>
      </w:r>
      <w:r w:rsidRPr="00F2398D">
        <w:rPr>
          <w:rFonts w:asciiTheme="majorEastAsia" w:eastAsiaTheme="majorEastAsia" w:hAnsiTheme="majorEastAsia" w:hint="eastAsia"/>
        </w:rPr>
        <w:t>（いずれかの□に</w:t>
      </w:r>
      <w:r w:rsidRPr="00F2398D">
        <w:rPr>
          <w:rFonts w:asciiTheme="majorEastAsia" w:eastAsiaTheme="majorEastAsia" w:hAnsiTheme="majorEastAsia" w:cs="Segoe UI Symbol"/>
        </w:rPr>
        <w:t>☑</w:t>
      </w:r>
      <w:r w:rsidRPr="00F2398D">
        <w:rPr>
          <w:rFonts w:asciiTheme="majorEastAsia" w:eastAsiaTheme="majorEastAsia" w:hAnsiTheme="majorEastAsia" w:hint="eastAsia"/>
        </w:rPr>
        <w:t>を記入してください。）</w:t>
      </w:r>
    </w:p>
    <w:p w:rsidR="0081411C" w:rsidRPr="00F2398D" w:rsidRDefault="0081411C" w:rsidP="0081411C">
      <w:pPr>
        <w:ind w:leftChars="675" w:left="1418"/>
        <w:rPr>
          <w:rFonts w:asciiTheme="majorEastAsia" w:eastAsiaTheme="majorEastAsia" w:hAnsiTheme="majorEastAsia"/>
        </w:rPr>
      </w:pPr>
    </w:p>
    <w:p w:rsidR="0081411C" w:rsidRPr="00F2398D" w:rsidRDefault="0081411C" w:rsidP="002F4833">
      <w:pPr>
        <w:ind w:leftChars="405" w:left="850"/>
        <w:rPr>
          <w:rFonts w:asciiTheme="majorEastAsia" w:eastAsiaTheme="majorEastAsia" w:hAnsiTheme="majorEastAsia"/>
        </w:rPr>
      </w:pPr>
      <w:r w:rsidRPr="00F2398D">
        <w:rPr>
          <w:rFonts w:asciiTheme="majorEastAsia" w:eastAsiaTheme="majorEastAsia" w:hAnsiTheme="majorEastAsia" w:hint="eastAsia"/>
        </w:rPr>
        <w:t>令和　　年　　月　　日</w:t>
      </w:r>
    </w:p>
    <w:p w:rsidR="0081411C" w:rsidRPr="00F2398D" w:rsidRDefault="0081411C" w:rsidP="002F4833">
      <w:pPr>
        <w:ind w:leftChars="405" w:left="850"/>
        <w:rPr>
          <w:rFonts w:asciiTheme="majorEastAsia" w:eastAsiaTheme="majorEastAsia" w:hAnsiTheme="majorEastAsia"/>
        </w:rPr>
      </w:pPr>
    </w:p>
    <w:p w:rsidR="0081411C" w:rsidRDefault="0081411C" w:rsidP="002F4833">
      <w:pPr>
        <w:ind w:leftChars="405" w:left="850"/>
        <w:rPr>
          <w:rFonts w:asciiTheme="majorEastAsia" w:eastAsiaTheme="majorEastAsia" w:hAnsiTheme="majorEastAsia"/>
          <w:u w:val="single"/>
        </w:rPr>
      </w:pPr>
      <w:r w:rsidRPr="00F2398D">
        <w:rPr>
          <w:rFonts w:asciiTheme="majorEastAsia" w:eastAsiaTheme="majorEastAsia" w:hAnsiTheme="majorEastAsia" w:hint="eastAsia"/>
          <w:u w:val="single"/>
        </w:rPr>
        <w:t xml:space="preserve">住所　　</w:t>
      </w:r>
      <w:r w:rsidR="002F4833">
        <w:rPr>
          <w:rFonts w:asciiTheme="majorEastAsia" w:eastAsiaTheme="majorEastAsia" w:hAnsiTheme="majorEastAsia" w:hint="eastAsia"/>
          <w:u w:val="single"/>
        </w:rPr>
        <w:t xml:space="preserve">　　　　　　　　　　　　　　　　　</w:t>
      </w:r>
      <w:r w:rsidRPr="00F2398D">
        <w:rPr>
          <w:rFonts w:asciiTheme="majorEastAsia" w:eastAsiaTheme="majorEastAsia" w:hAnsiTheme="majorEastAsia" w:hint="eastAsia"/>
          <w:u w:val="single"/>
        </w:rPr>
        <w:t xml:space="preserve">　　　　　　　　　　　　　</w:t>
      </w:r>
    </w:p>
    <w:p w:rsidR="0081411C" w:rsidRDefault="0081411C" w:rsidP="002F4833">
      <w:pPr>
        <w:ind w:leftChars="405" w:left="850"/>
        <w:rPr>
          <w:rFonts w:asciiTheme="majorEastAsia" w:eastAsiaTheme="majorEastAsia" w:hAnsiTheme="majorEastAsia"/>
          <w:u w:val="single"/>
        </w:rPr>
      </w:pPr>
    </w:p>
    <w:p w:rsidR="00D32489" w:rsidRPr="0081411C" w:rsidRDefault="0081411C" w:rsidP="002F4833">
      <w:pPr>
        <w:ind w:leftChars="405" w:left="850"/>
        <w:rPr>
          <w:rFonts w:asciiTheme="majorEastAsia" w:eastAsiaTheme="majorEastAsia" w:hAnsiTheme="majorEastAsia"/>
          <w:u w:val="single"/>
        </w:rPr>
      </w:pPr>
      <w:r>
        <w:rPr>
          <w:rFonts w:asciiTheme="majorEastAsia" w:eastAsiaTheme="majorEastAsia" w:hAnsiTheme="majorEastAsia"/>
          <w:u w:val="single"/>
        </w:rPr>
        <w:t xml:space="preserve">氏名　　　　　　　　　　</w:t>
      </w:r>
      <w:r w:rsidR="002F4833">
        <w:rPr>
          <w:rFonts w:asciiTheme="majorEastAsia" w:eastAsiaTheme="majorEastAsia" w:hAnsiTheme="majorEastAsia"/>
          <w:u w:val="single"/>
        </w:rPr>
        <w:t xml:space="preserve">　　　　　　　　　　　　　　　　　</w:t>
      </w:r>
      <w:r>
        <w:rPr>
          <w:rFonts w:asciiTheme="majorEastAsia" w:eastAsiaTheme="majorEastAsia" w:hAnsiTheme="majorEastAsia"/>
          <w:u w:val="single"/>
        </w:rPr>
        <w:t xml:space="preserve">　　　　印</w:t>
      </w:r>
    </w:p>
    <w:sectPr w:rsidR="00D32489" w:rsidRPr="0081411C" w:rsidSect="0081411C">
      <w:footerReference w:type="default" r:id="rId6"/>
      <w:footerReference w:type="first" r:id="rId7"/>
      <w:pgSz w:w="11906" w:h="16838"/>
      <w:pgMar w:top="1418" w:right="1558" w:bottom="851" w:left="1701" w:header="851" w:footer="321"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180" w:rsidRDefault="00F27180" w:rsidP="00176C5A">
      <w:r>
        <w:separator/>
      </w:r>
    </w:p>
  </w:endnote>
  <w:endnote w:type="continuationSeparator" w:id="0">
    <w:p w:rsidR="00F27180" w:rsidRDefault="00F27180" w:rsidP="0017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509013"/>
      <w:docPartObj>
        <w:docPartGallery w:val="Page Numbers (Bottom of Page)"/>
        <w:docPartUnique/>
      </w:docPartObj>
    </w:sdtPr>
    <w:sdtEndPr/>
    <w:sdtContent>
      <w:p w:rsidR="0081411C" w:rsidRDefault="0081411C">
        <w:pPr>
          <w:pStyle w:val="a8"/>
          <w:jc w:val="center"/>
        </w:pPr>
        <w:r>
          <w:fldChar w:fldCharType="begin"/>
        </w:r>
        <w:r>
          <w:instrText>PAGE   \* MERGEFORMAT</w:instrText>
        </w:r>
        <w:r>
          <w:fldChar w:fldCharType="separate"/>
        </w:r>
        <w:r w:rsidR="007A65C7" w:rsidRPr="007A65C7">
          <w:rPr>
            <w:noProof/>
            <w:lang w:val="ja-JP"/>
          </w:rPr>
          <w:t>2</w:t>
        </w:r>
        <w:r>
          <w:fldChar w:fldCharType="end"/>
        </w:r>
      </w:p>
    </w:sdtContent>
  </w:sdt>
  <w:p w:rsidR="0081411C" w:rsidRDefault="0081411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184" w:rsidRPr="001625E6" w:rsidRDefault="007A65C7" w:rsidP="001625E6">
    <w:pPr>
      <w:pStyle w:val="a8"/>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180" w:rsidRDefault="00F27180" w:rsidP="00176C5A">
      <w:r>
        <w:separator/>
      </w:r>
    </w:p>
  </w:footnote>
  <w:footnote w:type="continuationSeparator" w:id="0">
    <w:p w:rsidR="00F27180" w:rsidRDefault="00F27180" w:rsidP="00176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5A"/>
    <w:rsid w:val="000B351B"/>
    <w:rsid w:val="00176C5A"/>
    <w:rsid w:val="002357D0"/>
    <w:rsid w:val="0024296A"/>
    <w:rsid w:val="002F4833"/>
    <w:rsid w:val="004E58D0"/>
    <w:rsid w:val="006574D4"/>
    <w:rsid w:val="007A65C7"/>
    <w:rsid w:val="0081411C"/>
    <w:rsid w:val="00874E02"/>
    <w:rsid w:val="0091458D"/>
    <w:rsid w:val="009E5549"/>
    <w:rsid w:val="00A12966"/>
    <w:rsid w:val="00C85AA5"/>
    <w:rsid w:val="00F27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2F8340F-B7BF-4313-A361-1C145BA6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11C"/>
    <w:pPr>
      <w:widowControl w:val="0"/>
      <w:jc w:val="both"/>
    </w:pPr>
    <w:rPr>
      <w:szCs w:val="22"/>
    </w:rPr>
  </w:style>
  <w:style w:type="paragraph" w:styleId="1">
    <w:name w:val="heading 1"/>
    <w:aliases w:val="章"/>
    <w:next w:val="a"/>
    <w:link w:val="10"/>
    <w:qFormat/>
    <w:rsid w:val="00A12966"/>
    <w:pPr>
      <w:autoSpaceDE w:val="0"/>
      <w:autoSpaceDN w:val="0"/>
      <w:ind w:leftChars="300" w:left="630" w:firstLineChars="200" w:firstLine="600"/>
      <w:outlineLvl w:val="0"/>
    </w:pPr>
    <w:rPr>
      <w:rFonts w:ascii="ＭＳ 明朝" w:eastAsia="ＭＳ 明朝" w:hAnsi="Century" w:cs="ＭＳ 明朝"/>
      <w:spacing w:val="-1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
    <w:basedOn w:val="a"/>
    <w:qFormat/>
    <w:rsid w:val="00A12966"/>
    <w:pPr>
      <w:autoSpaceDE w:val="0"/>
      <w:autoSpaceDN w:val="0"/>
      <w:adjustRightInd w:val="0"/>
      <w:jc w:val="left"/>
    </w:pPr>
    <w:rPr>
      <w:rFonts w:ascii="ＭＳ 明朝" w:eastAsia="ＭＳ 明朝" w:hAnsi="ＭＳ 明朝" w:cs="ＭＳ 明朝"/>
      <w:sz w:val="24"/>
      <w:szCs w:val="21"/>
    </w:rPr>
  </w:style>
  <w:style w:type="paragraph" w:customStyle="1" w:styleId="a4">
    <w:name w:val="（数字）"/>
    <w:basedOn w:val="a"/>
    <w:qFormat/>
    <w:rsid w:val="00A12966"/>
    <w:pPr>
      <w:autoSpaceDE w:val="0"/>
      <w:autoSpaceDN w:val="0"/>
      <w:adjustRightInd w:val="0"/>
      <w:ind w:leftChars="400" w:left="1500" w:hangingChars="300" w:hanging="660"/>
      <w:jc w:val="left"/>
    </w:pPr>
    <w:rPr>
      <w:rFonts w:ascii="ＭＳ 明朝" w:eastAsia="ＭＳ 明朝" w:hAnsi="Century" w:cs="ＭＳ 明朝"/>
      <w:spacing w:val="-10"/>
      <w:kern w:val="0"/>
      <w:sz w:val="24"/>
      <w:szCs w:val="21"/>
    </w:rPr>
  </w:style>
  <w:style w:type="paragraph" w:customStyle="1" w:styleId="a5">
    <w:name w:val="イロハ"/>
    <w:basedOn w:val="a4"/>
    <w:qFormat/>
    <w:rsid w:val="00A12966"/>
    <w:pPr>
      <w:ind w:firstLineChars="300" w:firstLine="660"/>
    </w:pPr>
  </w:style>
  <w:style w:type="character" w:customStyle="1" w:styleId="10">
    <w:name w:val="見出し 1 (文字)"/>
    <w:aliases w:val="章 (文字)"/>
    <w:basedOn w:val="a0"/>
    <w:link w:val="1"/>
    <w:rsid w:val="00A12966"/>
    <w:rPr>
      <w:rFonts w:ascii="ＭＳ 明朝" w:eastAsia="ＭＳ 明朝" w:hAnsi="Century" w:cs="ＭＳ 明朝"/>
      <w:spacing w:val="-10"/>
      <w:kern w:val="0"/>
      <w:sz w:val="32"/>
      <w:szCs w:val="32"/>
    </w:rPr>
  </w:style>
  <w:style w:type="paragraph" w:customStyle="1" w:styleId="a6">
    <w:name w:val="項"/>
    <w:basedOn w:val="a"/>
    <w:next w:val="a"/>
    <w:qFormat/>
    <w:rsid w:val="00A12966"/>
    <w:pPr>
      <w:autoSpaceDE w:val="0"/>
      <w:autoSpaceDN w:val="0"/>
      <w:adjustRightInd w:val="0"/>
      <w:ind w:leftChars="400" w:left="1280" w:hangingChars="200" w:hanging="440"/>
      <w:jc w:val="left"/>
    </w:pPr>
    <w:rPr>
      <w:rFonts w:ascii="ＭＳ 明朝" w:eastAsia="ＭＳ 明朝" w:hAnsi="ＭＳ 明朝" w:cs="ＭＳ 明朝"/>
      <w:spacing w:val="-10"/>
      <w:kern w:val="0"/>
      <w:sz w:val="24"/>
      <w:szCs w:val="24"/>
    </w:rPr>
  </w:style>
  <w:style w:type="paragraph" w:customStyle="1" w:styleId="a7">
    <w:name w:val="条"/>
    <w:basedOn w:val="a"/>
    <w:next w:val="a6"/>
    <w:qFormat/>
    <w:rsid w:val="00A12966"/>
    <w:pPr>
      <w:adjustRightInd w:val="0"/>
      <w:ind w:leftChars="1" w:left="1274" w:hangingChars="530" w:hanging="1272"/>
      <w:jc w:val="left"/>
      <w:textAlignment w:val="baseline"/>
    </w:pPr>
    <w:rPr>
      <w:rFonts w:ascii="ＭＳ 明朝" w:eastAsia="ＭＳ 明朝" w:hAnsi="ＭＳ 明朝" w:cs="ＭＳ 明朝"/>
      <w:sz w:val="24"/>
      <w:szCs w:val="24"/>
    </w:rPr>
  </w:style>
  <w:style w:type="paragraph" w:styleId="a8">
    <w:name w:val="footer"/>
    <w:basedOn w:val="a"/>
    <w:link w:val="a9"/>
    <w:uiPriority w:val="99"/>
    <w:rsid w:val="00A12966"/>
    <w:pPr>
      <w:tabs>
        <w:tab w:val="center" w:pos="4252"/>
        <w:tab w:val="right" w:pos="8504"/>
      </w:tabs>
      <w:snapToGrid w:val="0"/>
    </w:pPr>
    <w:rPr>
      <w:rFonts w:ascii="Century" w:eastAsia="ＭＳ 明朝" w:hAnsi="Century" w:cs="Times New Roman"/>
      <w:szCs w:val="24"/>
    </w:rPr>
  </w:style>
  <w:style w:type="character" w:customStyle="1" w:styleId="a9">
    <w:name w:val="フッター (文字)"/>
    <w:link w:val="a8"/>
    <w:uiPriority w:val="99"/>
    <w:rsid w:val="00A12966"/>
    <w:rPr>
      <w:rFonts w:ascii="Century" w:eastAsia="ＭＳ 明朝" w:hAnsi="Century" w:cs="Times New Roman"/>
      <w:szCs w:val="24"/>
    </w:rPr>
  </w:style>
  <w:style w:type="paragraph" w:styleId="aa">
    <w:name w:val="header"/>
    <w:basedOn w:val="a"/>
    <w:link w:val="ab"/>
    <w:rsid w:val="00A12966"/>
    <w:pPr>
      <w:tabs>
        <w:tab w:val="center" w:pos="4252"/>
        <w:tab w:val="right" w:pos="8504"/>
      </w:tabs>
      <w:snapToGrid w:val="0"/>
    </w:pPr>
    <w:rPr>
      <w:rFonts w:ascii="Century" w:eastAsia="ＭＳ 明朝" w:hAnsi="Century" w:cs="Times New Roman"/>
      <w:szCs w:val="24"/>
    </w:rPr>
  </w:style>
  <w:style w:type="character" w:customStyle="1" w:styleId="ab">
    <w:name w:val="ヘッダー (文字)"/>
    <w:link w:val="aa"/>
    <w:rsid w:val="00A12966"/>
    <w:rPr>
      <w:rFonts w:ascii="Century" w:eastAsia="ＭＳ 明朝" w:hAnsi="Century" w:cs="Times New Roman"/>
      <w:szCs w:val="24"/>
    </w:rPr>
  </w:style>
  <w:style w:type="paragraph" w:styleId="ac">
    <w:name w:val="List Paragraph"/>
    <w:basedOn w:val="a"/>
    <w:uiPriority w:val="34"/>
    <w:qFormat/>
    <w:rsid w:val="00A12966"/>
    <w:pPr>
      <w:ind w:leftChars="400" w:left="840"/>
    </w:pPr>
    <w:rPr>
      <w:szCs w:val="21"/>
    </w:rPr>
  </w:style>
  <w:style w:type="paragraph" w:styleId="ad">
    <w:name w:val="No Spacing"/>
    <w:uiPriority w:val="1"/>
    <w:qFormat/>
    <w:rsid w:val="00A12966"/>
    <w:pPr>
      <w:widowControl w:val="0"/>
      <w:jc w:val="both"/>
    </w:pPr>
  </w:style>
  <w:style w:type="paragraph" w:styleId="ae">
    <w:name w:val="Balloon Text"/>
    <w:basedOn w:val="a"/>
    <w:link w:val="af"/>
    <w:uiPriority w:val="99"/>
    <w:semiHidden/>
    <w:unhideWhenUsed/>
    <w:rsid w:val="00A1296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129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248</Words>
  <Characters>1418</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2021-06-17T07:46:00Z</cp:lastPrinted>
  <dcterms:created xsi:type="dcterms:W3CDTF">2021-06-17T07:44:00Z</dcterms:created>
  <dcterms:modified xsi:type="dcterms:W3CDTF">2021-06-17T07:46:00Z</dcterms:modified>
</cp:coreProperties>
</file>